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3E7E" w14:textId="3737DFC4" w:rsidR="00E756AC" w:rsidRDefault="004B06B5" w:rsidP="004B06B5">
      <w:pPr>
        <w:jc w:val="center"/>
        <w:rPr>
          <w:b/>
          <w:u w:val="single"/>
        </w:rPr>
      </w:pPr>
      <w:r>
        <w:rPr>
          <w:b/>
          <w:u w:val="single"/>
        </w:rPr>
        <w:t xml:space="preserve">Division </w:t>
      </w:r>
      <w:r w:rsidR="00686967">
        <w:rPr>
          <w:b/>
          <w:u w:val="single"/>
        </w:rPr>
        <w:t>B</w:t>
      </w:r>
      <w:r>
        <w:rPr>
          <w:b/>
          <w:u w:val="single"/>
        </w:rPr>
        <w:t xml:space="preserve"> fixtures Day 2 of 4</w:t>
      </w:r>
    </w:p>
    <w:p w14:paraId="46EF51B0" w14:textId="56A7B7AE" w:rsidR="004B06B5" w:rsidRPr="00877663" w:rsidRDefault="004B06B5" w:rsidP="004B06B5">
      <w:pPr>
        <w:rPr>
          <w:b/>
        </w:rPr>
      </w:pPr>
      <w:r w:rsidRPr="00877663">
        <w:rPr>
          <w:b/>
        </w:rPr>
        <w:t>Round 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05"/>
        <w:gridCol w:w="1301"/>
        <w:gridCol w:w="4462"/>
        <w:gridCol w:w="1276"/>
      </w:tblGrid>
      <w:tr w:rsidR="004C438B" w:rsidRPr="00877663" w14:paraId="4337FC0F" w14:textId="3A0B3779" w:rsidTr="008E6071">
        <w:tc>
          <w:tcPr>
            <w:tcW w:w="5005" w:type="dxa"/>
          </w:tcPr>
          <w:p w14:paraId="4507DCDA" w14:textId="3B80D289" w:rsidR="004C438B" w:rsidRPr="00877663" w:rsidRDefault="004C438B" w:rsidP="004B06B5">
            <w:bookmarkStart w:id="0" w:name="_Hlk529263068"/>
            <w:r>
              <w:t>Sanford Link</w:t>
            </w:r>
          </w:p>
        </w:tc>
        <w:tc>
          <w:tcPr>
            <w:tcW w:w="1301" w:type="dxa"/>
          </w:tcPr>
          <w:p w14:paraId="59B07E12" w14:textId="624FD58A" w:rsidR="004C438B" w:rsidRPr="00877663" w:rsidRDefault="004C438B" w:rsidP="004B06B5">
            <w:r>
              <w:t>9</w:t>
            </w:r>
          </w:p>
        </w:tc>
        <w:tc>
          <w:tcPr>
            <w:tcW w:w="4462" w:type="dxa"/>
          </w:tcPr>
          <w:p w14:paraId="62E16170" w14:textId="4330CE41" w:rsidR="004C438B" w:rsidRPr="00877663" w:rsidRDefault="004C438B" w:rsidP="004B06B5">
            <w:r>
              <w:t>Banbury B</w:t>
            </w:r>
          </w:p>
        </w:tc>
        <w:tc>
          <w:tcPr>
            <w:tcW w:w="1276" w:type="dxa"/>
          </w:tcPr>
          <w:p w14:paraId="7B63EAEA" w14:textId="2BBFF5F0" w:rsidR="004C438B" w:rsidRPr="00877663" w:rsidRDefault="004C438B" w:rsidP="004B06B5">
            <w:r>
              <w:t>0</w:t>
            </w:r>
          </w:p>
        </w:tc>
      </w:tr>
      <w:tr w:rsidR="004C438B" w:rsidRPr="00877663" w14:paraId="34E852A5" w14:textId="7020C3E0" w:rsidTr="008E6071">
        <w:tc>
          <w:tcPr>
            <w:tcW w:w="5005" w:type="dxa"/>
          </w:tcPr>
          <w:p w14:paraId="55CD9866" w14:textId="624FEF56" w:rsidR="004C438B" w:rsidRPr="00877663" w:rsidRDefault="004C438B" w:rsidP="004B06B5">
            <w:r>
              <w:t>Cleeve &amp; Claverham</w:t>
            </w:r>
          </w:p>
        </w:tc>
        <w:tc>
          <w:tcPr>
            <w:tcW w:w="1301" w:type="dxa"/>
          </w:tcPr>
          <w:p w14:paraId="4B5C6FCC" w14:textId="0ABC83B2" w:rsidR="004C438B" w:rsidRPr="00877663" w:rsidRDefault="004C438B" w:rsidP="004B06B5">
            <w:r>
              <w:t>6</w:t>
            </w:r>
          </w:p>
        </w:tc>
        <w:tc>
          <w:tcPr>
            <w:tcW w:w="4462" w:type="dxa"/>
          </w:tcPr>
          <w:p w14:paraId="3439D0C8" w14:textId="5113464D" w:rsidR="004C438B" w:rsidRPr="00877663" w:rsidRDefault="004C438B" w:rsidP="004B06B5">
            <w:r>
              <w:t>Cheltenham A</w:t>
            </w:r>
          </w:p>
        </w:tc>
        <w:tc>
          <w:tcPr>
            <w:tcW w:w="1276" w:type="dxa"/>
          </w:tcPr>
          <w:p w14:paraId="290B632C" w14:textId="7D14FB8F" w:rsidR="004C438B" w:rsidRPr="00877663" w:rsidRDefault="004C438B" w:rsidP="004B06B5">
            <w:r>
              <w:t>3</w:t>
            </w:r>
          </w:p>
        </w:tc>
      </w:tr>
      <w:tr w:rsidR="004C438B" w:rsidRPr="00877663" w14:paraId="21AC980A" w14:textId="18D6E373" w:rsidTr="008E6071">
        <w:tc>
          <w:tcPr>
            <w:tcW w:w="5005" w:type="dxa"/>
          </w:tcPr>
          <w:p w14:paraId="4FB75E9B" w14:textId="711D3CC3" w:rsidR="004C438B" w:rsidRPr="00877663" w:rsidRDefault="004C438B" w:rsidP="004B06B5">
            <w:r>
              <w:t>Cirencester A</w:t>
            </w:r>
          </w:p>
        </w:tc>
        <w:tc>
          <w:tcPr>
            <w:tcW w:w="1301" w:type="dxa"/>
          </w:tcPr>
          <w:p w14:paraId="48B531E8" w14:textId="7E4AB3C1" w:rsidR="004C438B" w:rsidRPr="00877663" w:rsidRDefault="004C438B" w:rsidP="004B06B5">
            <w:r>
              <w:t>0</w:t>
            </w:r>
          </w:p>
        </w:tc>
        <w:tc>
          <w:tcPr>
            <w:tcW w:w="4462" w:type="dxa"/>
          </w:tcPr>
          <w:p w14:paraId="6A4863B3" w14:textId="5493B649" w:rsidR="004C438B" w:rsidRPr="00877663" w:rsidRDefault="004C438B" w:rsidP="004B06B5">
            <w:r>
              <w:t>SGS</w:t>
            </w:r>
          </w:p>
        </w:tc>
        <w:tc>
          <w:tcPr>
            <w:tcW w:w="1276" w:type="dxa"/>
          </w:tcPr>
          <w:p w14:paraId="7625C2BC" w14:textId="12DEDC77" w:rsidR="004C438B" w:rsidRPr="00877663" w:rsidRDefault="004C438B" w:rsidP="004B06B5">
            <w:r>
              <w:t>9</w:t>
            </w:r>
          </w:p>
        </w:tc>
      </w:tr>
      <w:tr w:rsidR="004C438B" w:rsidRPr="00877663" w14:paraId="542E2B3B" w14:textId="6BE4A495" w:rsidTr="008E6071">
        <w:tc>
          <w:tcPr>
            <w:tcW w:w="5005" w:type="dxa"/>
          </w:tcPr>
          <w:p w14:paraId="75518747" w14:textId="52CCE2C7" w:rsidR="004C438B" w:rsidRPr="00877663" w:rsidRDefault="004C438B" w:rsidP="004B06B5">
            <w:r>
              <w:t>Nailsworth Phoenix B</w:t>
            </w:r>
          </w:p>
        </w:tc>
        <w:tc>
          <w:tcPr>
            <w:tcW w:w="1301" w:type="dxa"/>
          </w:tcPr>
          <w:p w14:paraId="53BFB237" w14:textId="29038A1F" w:rsidR="004C438B" w:rsidRPr="00877663" w:rsidRDefault="004C438B" w:rsidP="004B06B5">
            <w:r>
              <w:t>0</w:t>
            </w:r>
          </w:p>
        </w:tc>
        <w:tc>
          <w:tcPr>
            <w:tcW w:w="4462" w:type="dxa"/>
          </w:tcPr>
          <w:p w14:paraId="7C24D8E5" w14:textId="57B898D7" w:rsidR="004C438B" w:rsidRPr="00877663" w:rsidRDefault="004C438B" w:rsidP="004B06B5">
            <w:r>
              <w:t>Evesham B</w:t>
            </w:r>
          </w:p>
        </w:tc>
        <w:tc>
          <w:tcPr>
            <w:tcW w:w="1276" w:type="dxa"/>
          </w:tcPr>
          <w:p w14:paraId="2CA1BF21" w14:textId="07D693C4" w:rsidR="004C438B" w:rsidRPr="00877663" w:rsidRDefault="004C438B" w:rsidP="004B06B5">
            <w:r>
              <w:t>9</w:t>
            </w:r>
          </w:p>
        </w:tc>
      </w:tr>
      <w:bookmarkEnd w:id="0"/>
    </w:tbl>
    <w:p w14:paraId="7B3E6EA4" w14:textId="1E3F0B10" w:rsidR="004B06B5" w:rsidRPr="00877663" w:rsidRDefault="004B06B5" w:rsidP="004B06B5"/>
    <w:p w14:paraId="73981B35" w14:textId="08C68395" w:rsidR="004B06B5" w:rsidRPr="00877663" w:rsidRDefault="004B06B5" w:rsidP="004B06B5">
      <w:pPr>
        <w:rPr>
          <w:b/>
        </w:rPr>
      </w:pPr>
      <w:r w:rsidRPr="00877663">
        <w:rPr>
          <w:b/>
        </w:rPr>
        <w:t>Round 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14"/>
        <w:gridCol w:w="1301"/>
        <w:gridCol w:w="4453"/>
        <w:gridCol w:w="1276"/>
      </w:tblGrid>
      <w:tr w:rsidR="004C438B" w:rsidRPr="00877663" w14:paraId="6384B7A3" w14:textId="2639BF20" w:rsidTr="008E6071">
        <w:tc>
          <w:tcPr>
            <w:tcW w:w="5014" w:type="dxa"/>
          </w:tcPr>
          <w:p w14:paraId="3D82E9F4" w14:textId="4658CA58" w:rsidR="004C438B" w:rsidRPr="00877663" w:rsidRDefault="004C438B" w:rsidP="00266C07">
            <w:r>
              <w:t>Evesham B</w:t>
            </w:r>
          </w:p>
        </w:tc>
        <w:tc>
          <w:tcPr>
            <w:tcW w:w="1301" w:type="dxa"/>
          </w:tcPr>
          <w:p w14:paraId="62560031" w14:textId="4DEF8B23" w:rsidR="004C438B" w:rsidRPr="00877663" w:rsidRDefault="004C438B" w:rsidP="00266C07">
            <w:r>
              <w:t>0</w:t>
            </w:r>
          </w:p>
        </w:tc>
        <w:tc>
          <w:tcPr>
            <w:tcW w:w="4453" w:type="dxa"/>
          </w:tcPr>
          <w:p w14:paraId="18524DBE" w14:textId="405A64AE" w:rsidR="004C438B" w:rsidRPr="00877663" w:rsidRDefault="004C438B" w:rsidP="00266C07">
            <w:r>
              <w:t>SGS</w:t>
            </w:r>
          </w:p>
        </w:tc>
        <w:tc>
          <w:tcPr>
            <w:tcW w:w="1276" w:type="dxa"/>
          </w:tcPr>
          <w:p w14:paraId="287D21C1" w14:textId="79B99BBF" w:rsidR="004C438B" w:rsidRPr="00877663" w:rsidRDefault="004C438B" w:rsidP="00266C07">
            <w:r>
              <w:t>9</w:t>
            </w:r>
          </w:p>
        </w:tc>
      </w:tr>
      <w:tr w:rsidR="004C438B" w:rsidRPr="00877663" w14:paraId="1C82FDCE" w14:textId="30C503ED" w:rsidTr="008E6071">
        <w:tc>
          <w:tcPr>
            <w:tcW w:w="5014" w:type="dxa"/>
          </w:tcPr>
          <w:p w14:paraId="7585CFD6" w14:textId="3311EC69" w:rsidR="004C438B" w:rsidRPr="00877663" w:rsidRDefault="004C438B" w:rsidP="00571C4E">
            <w:pPr>
              <w:tabs>
                <w:tab w:val="left" w:pos="4427"/>
              </w:tabs>
            </w:pPr>
            <w:r>
              <w:t>Cheltenham A</w:t>
            </w:r>
          </w:p>
        </w:tc>
        <w:tc>
          <w:tcPr>
            <w:tcW w:w="1301" w:type="dxa"/>
          </w:tcPr>
          <w:p w14:paraId="29834CF7" w14:textId="46F4CEB5" w:rsidR="004C438B" w:rsidRPr="00877663" w:rsidRDefault="004C438B" w:rsidP="00266C07">
            <w:r>
              <w:t>5</w:t>
            </w:r>
          </w:p>
        </w:tc>
        <w:tc>
          <w:tcPr>
            <w:tcW w:w="4453" w:type="dxa"/>
          </w:tcPr>
          <w:p w14:paraId="2D2C5BE6" w14:textId="0DA57E15" w:rsidR="004C438B" w:rsidRPr="00877663" w:rsidRDefault="004C438B" w:rsidP="00266C07">
            <w:r>
              <w:t>Cirencester A</w:t>
            </w:r>
          </w:p>
        </w:tc>
        <w:tc>
          <w:tcPr>
            <w:tcW w:w="1276" w:type="dxa"/>
          </w:tcPr>
          <w:p w14:paraId="19CE5AED" w14:textId="38AACC5F" w:rsidR="004C438B" w:rsidRPr="00877663" w:rsidRDefault="004C438B" w:rsidP="00266C07">
            <w:r>
              <w:t>4</w:t>
            </w:r>
          </w:p>
        </w:tc>
      </w:tr>
      <w:tr w:rsidR="004C438B" w:rsidRPr="00877663" w14:paraId="56DAB6D5" w14:textId="24A4EACB" w:rsidTr="008E6071">
        <w:tc>
          <w:tcPr>
            <w:tcW w:w="5014" w:type="dxa"/>
          </w:tcPr>
          <w:p w14:paraId="684F9B27" w14:textId="5B804524" w:rsidR="004C438B" w:rsidRPr="00877663" w:rsidRDefault="004C438B" w:rsidP="00266C07">
            <w:r>
              <w:t>Banbury B</w:t>
            </w:r>
          </w:p>
        </w:tc>
        <w:tc>
          <w:tcPr>
            <w:tcW w:w="1301" w:type="dxa"/>
          </w:tcPr>
          <w:p w14:paraId="510026C5" w14:textId="6098ED04" w:rsidR="004C438B" w:rsidRPr="00877663" w:rsidRDefault="004C438B" w:rsidP="00266C07">
            <w:r>
              <w:t>0</w:t>
            </w:r>
          </w:p>
        </w:tc>
        <w:tc>
          <w:tcPr>
            <w:tcW w:w="4453" w:type="dxa"/>
          </w:tcPr>
          <w:p w14:paraId="0DDC3A39" w14:textId="403CFAC2" w:rsidR="004C438B" w:rsidRPr="00877663" w:rsidRDefault="004C438B" w:rsidP="00266C07">
            <w:r>
              <w:t>Cleeve &amp; Claverham</w:t>
            </w:r>
          </w:p>
        </w:tc>
        <w:tc>
          <w:tcPr>
            <w:tcW w:w="1276" w:type="dxa"/>
          </w:tcPr>
          <w:p w14:paraId="54B24A56" w14:textId="65C98B64" w:rsidR="004C438B" w:rsidRPr="00877663" w:rsidRDefault="004C438B" w:rsidP="00266C07">
            <w:r>
              <w:t>9</w:t>
            </w:r>
          </w:p>
        </w:tc>
      </w:tr>
      <w:tr w:rsidR="004C438B" w:rsidRPr="00877663" w14:paraId="6E7B80C9" w14:textId="7E240787" w:rsidTr="008E6071">
        <w:tc>
          <w:tcPr>
            <w:tcW w:w="5014" w:type="dxa"/>
          </w:tcPr>
          <w:p w14:paraId="1FA4F14F" w14:textId="0BA33BFC" w:rsidR="004C438B" w:rsidRPr="00877663" w:rsidRDefault="004C438B" w:rsidP="00266C07">
            <w:r>
              <w:t>Nailsworth Phoenix B</w:t>
            </w:r>
          </w:p>
        </w:tc>
        <w:tc>
          <w:tcPr>
            <w:tcW w:w="1301" w:type="dxa"/>
          </w:tcPr>
          <w:p w14:paraId="15CA14B5" w14:textId="7FF56C77" w:rsidR="004C438B" w:rsidRPr="00877663" w:rsidRDefault="004C438B" w:rsidP="00266C07">
            <w:r>
              <w:t>0</w:t>
            </w:r>
          </w:p>
        </w:tc>
        <w:tc>
          <w:tcPr>
            <w:tcW w:w="4453" w:type="dxa"/>
          </w:tcPr>
          <w:p w14:paraId="04890F4B" w14:textId="0E2EF63F" w:rsidR="004C438B" w:rsidRPr="00877663" w:rsidRDefault="004C438B" w:rsidP="00266C07">
            <w:r>
              <w:t>Sanford Link</w:t>
            </w:r>
          </w:p>
        </w:tc>
        <w:tc>
          <w:tcPr>
            <w:tcW w:w="1276" w:type="dxa"/>
          </w:tcPr>
          <w:p w14:paraId="191C51D1" w14:textId="054F1C14" w:rsidR="004C438B" w:rsidRPr="00877663" w:rsidRDefault="004C438B" w:rsidP="00266C07">
            <w:r>
              <w:t>9</w:t>
            </w:r>
          </w:p>
        </w:tc>
      </w:tr>
    </w:tbl>
    <w:p w14:paraId="171177EC" w14:textId="13089243" w:rsidR="004B06B5" w:rsidRPr="00877663" w:rsidRDefault="004B06B5" w:rsidP="004B06B5"/>
    <w:p w14:paraId="4ADFD5E7" w14:textId="004188DD" w:rsidR="004B06B5" w:rsidRPr="00877663" w:rsidRDefault="004B06B5" w:rsidP="004B06B5">
      <w:pPr>
        <w:rPr>
          <w:b/>
        </w:rPr>
      </w:pPr>
      <w:r w:rsidRPr="00877663">
        <w:rPr>
          <w:b/>
        </w:rPr>
        <w:t>Round 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16"/>
        <w:gridCol w:w="1302"/>
        <w:gridCol w:w="4450"/>
        <w:gridCol w:w="1276"/>
      </w:tblGrid>
      <w:tr w:rsidR="004C438B" w:rsidRPr="00877663" w14:paraId="405405F6" w14:textId="28D78CD7" w:rsidTr="008E6071">
        <w:tc>
          <w:tcPr>
            <w:tcW w:w="5016" w:type="dxa"/>
          </w:tcPr>
          <w:p w14:paraId="51E4FFB7" w14:textId="7A28A1E6" w:rsidR="004C438B" w:rsidRPr="00877663" w:rsidRDefault="004C438B" w:rsidP="00266C07">
            <w:r>
              <w:t>Cheltenham A</w:t>
            </w:r>
          </w:p>
        </w:tc>
        <w:tc>
          <w:tcPr>
            <w:tcW w:w="1302" w:type="dxa"/>
          </w:tcPr>
          <w:p w14:paraId="5932EDAA" w14:textId="5CBE2506" w:rsidR="004C438B" w:rsidRPr="00877663" w:rsidRDefault="00B71EAE" w:rsidP="00266C07">
            <w:r>
              <w:t>8</w:t>
            </w:r>
          </w:p>
        </w:tc>
        <w:tc>
          <w:tcPr>
            <w:tcW w:w="4450" w:type="dxa"/>
          </w:tcPr>
          <w:p w14:paraId="11D478F7" w14:textId="2EC8DC94" w:rsidR="004C438B" w:rsidRPr="00877663" w:rsidRDefault="004C438B" w:rsidP="00266C07">
            <w:r>
              <w:t>Banbury B</w:t>
            </w:r>
          </w:p>
        </w:tc>
        <w:tc>
          <w:tcPr>
            <w:tcW w:w="1276" w:type="dxa"/>
          </w:tcPr>
          <w:p w14:paraId="1F3145EB" w14:textId="059F3598" w:rsidR="004C438B" w:rsidRPr="00877663" w:rsidRDefault="00B71EAE" w:rsidP="00266C07">
            <w:r>
              <w:t>1</w:t>
            </w:r>
          </w:p>
        </w:tc>
      </w:tr>
      <w:tr w:rsidR="004C438B" w:rsidRPr="00877663" w14:paraId="0C7AC146" w14:textId="513C5F45" w:rsidTr="008E6071">
        <w:tc>
          <w:tcPr>
            <w:tcW w:w="5016" w:type="dxa"/>
          </w:tcPr>
          <w:p w14:paraId="7275940B" w14:textId="64EE99E9" w:rsidR="004C438B" w:rsidRPr="00877663" w:rsidRDefault="004C438B" w:rsidP="00266C07">
            <w:r>
              <w:t>Cleeve &amp; Claverham</w:t>
            </w:r>
          </w:p>
        </w:tc>
        <w:tc>
          <w:tcPr>
            <w:tcW w:w="1302" w:type="dxa"/>
          </w:tcPr>
          <w:p w14:paraId="23BD567F" w14:textId="2E874DB9" w:rsidR="004C438B" w:rsidRPr="00877663" w:rsidRDefault="00B71EAE" w:rsidP="00266C07">
            <w:r>
              <w:t>9</w:t>
            </w:r>
          </w:p>
        </w:tc>
        <w:tc>
          <w:tcPr>
            <w:tcW w:w="4450" w:type="dxa"/>
          </w:tcPr>
          <w:p w14:paraId="31ABFA37" w14:textId="09A1A601" w:rsidR="004C438B" w:rsidRPr="00877663" w:rsidRDefault="004C438B" w:rsidP="00266C07">
            <w:r>
              <w:t>Evesham B</w:t>
            </w:r>
          </w:p>
        </w:tc>
        <w:tc>
          <w:tcPr>
            <w:tcW w:w="1276" w:type="dxa"/>
          </w:tcPr>
          <w:p w14:paraId="2DAACCAD" w14:textId="17BD85AE" w:rsidR="004C438B" w:rsidRPr="00877663" w:rsidRDefault="00B71EAE" w:rsidP="00266C07">
            <w:r>
              <w:t>0</w:t>
            </w:r>
          </w:p>
        </w:tc>
      </w:tr>
      <w:tr w:rsidR="004C438B" w:rsidRPr="00877663" w14:paraId="4B1081BF" w14:textId="1E65670B" w:rsidTr="008E6071">
        <w:tc>
          <w:tcPr>
            <w:tcW w:w="5016" w:type="dxa"/>
          </w:tcPr>
          <w:p w14:paraId="5C55454A" w14:textId="13E8B97B" w:rsidR="004C438B" w:rsidRPr="00877663" w:rsidRDefault="004C438B" w:rsidP="00266C07">
            <w:r>
              <w:t>Cirencester A</w:t>
            </w:r>
          </w:p>
        </w:tc>
        <w:tc>
          <w:tcPr>
            <w:tcW w:w="1302" w:type="dxa"/>
          </w:tcPr>
          <w:p w14:paraId="4E4FFDD3" w14:textId="47D7B699" w:rsidR="004C438B" w:rsidRPr="00877663" w:rsidRDefault="00B71EAE" w:rsidP="00266C07">
            <w:r>
              <w:t>2</w:t>
            </w:r>
          </w:p>
        </w:tc>
        <w:tc>
          <w:tcPr>
            <w:tcW w:w="4450" w:type="dxa"/>
          </w:tcPr>
          <w:p w14:paraId="6DC96E9A" w14:textId="14BF28B6" w:rsidR="004C438B" w:rsidRPr="00877663" w:rsidRDefault="004C438B" w:rsidP="00266C07">
            <w:r>
              <w:t>Sanford Link</w:t>
            </w:r>
          </w:p>
        </w:tc>
        <w:tc>
          <w:tcPr>
            <w:tcW w:w="1276" w:type="dxa"/>
          </w:tcPr>
          <w:p w14:paraId="63A4F9D0" w14:textId="3984F621" w:rsidR="004C438B" w:rsidRPr="00877663" w:rsidRDefault="00B71EAE" w:rsidP="00266C07">
            <w:r>
              <w:t>7</w:t>
            </w:r>
          </w:p>
        </w:tc>
      </w:tr>
      <w:tr w:rsidR="004C438B" w:rsidRPr="00877663" w14:paraId="05AE46F0" w14:textId="26508F51" w:rsidTr="008E6071">
        <w:tc>
          <w:tcPr>
            <w:tcW w:w="5016" w:type="dxa"/>
          </w:tcPr>
          <w:p w14:paraId="534E466A" w14:textId="5E2E4272" w:rsidR="004C438B" w:rsidRPr="00877663" w:rsidRDefault="004C438B" w:rsidP="00266C07">
            <w:r>
              <w:t>SGS</w:t>
            </w:r>
          </w:p>
        </w:tc>
        <w:tc>
          <w:tcPr>
            <w:tcW w:w="1302" w:type="dxa"/>
          </w:tcPr>
          <w:p w14:paraId="7CF03C07" w14:textId="2687E0E6" w:rsidR="004C438B" w:rsidRPr="00877663" w:rsidRDefault="00B71EAE" w:rsidP="00266C07">
            <w:r>
              <w:t>9</w:t>
            </w:r>
          </w:p>
        </w:tc>
        <w:tc>
          <w:tcPr>
            <w:tcW w:w="4450" w:type="dxa"/>
          </w:tcPr>
          <w:p w14:paraId="273BCB7C" w14:textId="3ED00226" w:rsidR="004C438B" w:rsidRPr="00877663" w:rsidRDefault="004C438B" w:rsidP="00266C07">
            <w:r>
              <w:t>Nailsworth Phoenix B</w:t>
            </w:r>
          </w:p>
        </w:tc>
        <w:tc>
          <w:tcPr>
            <w:tcW w:w="1276" w:type="dxa"/>
          </w:tcPr>
          <w:p w14:paraId="3BFA201A" w14:textId="45CB97B1" w:rsidR="004C438B" w:rsidRPr="00877663" w:rsidRDefault="00B71EAE" w:rsidP="00266C07">
            <w:r>
              <w:t>0</w:t>
            </w:r>
          </w:p>
        </w:tc>
      </w:tr>
    </w:tbl>
    <w:p w14:paraId="6D2C271A" w14:textId="09E40F3A" w:rsidR="004B06B5" w:rsidRPr="00877663" w:rsidRDefault="004B06B5" w:rsidP="004B06B5"/>
    <w:p w14:paraId="0D28D3BA" w14:textId="448F3198" w:rsidR="004B06B5" w:rsidRPr="00877663" w:rsidRDefault="004B06B5" w:rsidP="004B06B5">
      <w:pPr>
        <w:rPr>
          <w:b/>
        </w:rPr>
      </w:pPr>
      <w:r w:rsidRPr="00877663">
        <w:rPr>
          <w:b/>
        </w:rPr>
        <w:t>Round 7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02"/>
        <w:gridCol w:w="1302"/>
        <w:gridCol w:w="4464"/>
        <w:gridCol w:w="1276"/>
      </w:tblGrid>
      <w:tr w:rsidR="004C438B" w:rsidRPr="00877663" w14:paraId="43AA5955" w14:textId="386A9FE0" w:rsidTr="008E6071">
        <w:tc>
          <w:tcPr>
            <w:tcW w:w="5002" w:type="dxa"/>
          </w:tcPr>
          <w:p w14:paraId="16A01511" w14:textId="41AB368E" w:rsidR="004C438B" w:rsidRPr="00877663" w:rsidRDefault="004C438B" w:rsidP="00266C07">
            <w:r>
              <w:t>Sanford Link</w:t>
            </w:r>
          </w:p>
        </w:tc>
        <w:tc>
          <w:tcPr>
            <w:tcW w:w="1302" w:type="dxa"/>
          </w:tcPr>
          <w:p w14:paraId="1654ED64" w14:textId="3CE33511" w:rsidR="004C438B" w:rsidRPr="00877663" w:rsidRDefault="00B71EAE" w:rsidP="00266C07">
            <w:r>
              <w:t>1</w:t>
            </w:r>
          </w:p>
        </w:tc>
        <w:tc>
          <w:tcPr>
            <w:tcW w:w="4464" w:type="dxa"/>
          </w:tcPr>
          <w:p w14:paraId="5323E25B" w14:textId="13B817C0" w:rsidR="004C438B" w:rsidRPr="00877663" w:rsidRDefault="004C438B" w:rsidP="00266C07">
            <w:r>
              <w:t>SGS</w:t>
            </w:r>
          </w:p>
        </w:tc>
        <w:tc>
          <w:tcPr>
            <w:tcW w:w="1276" w:type="dxa"/>
          </w:tcPr>
          <w:p w14:paraId="22AF8C69" w14:textId="7377A849" w:rsidR="004C438B" w:rsidRPr="00877663" w:rsidRDefault="00B71EAE" w:rsidP="00266C07">
            <w:r>
              <w:t>8</w:t>
            </w:r>
          </w:p>
        </w:tc>
      </w:tr>
      <w:tr w:rsidR="004C438B" w:rsidRPr="00877663" w14:paraId="17B88F16" w14:textId="02F94524" w:rsidTr="008E6071">
        <w:tc>
          <w:tcPr>
            <w:tcW w:w="5002" w:type="dxa"/>
          </w:tcPr>
          <w:p w14:paraId="7931ECC4" w14:textId="117573F8" w:rsidR="004C438B" w:rsidRPr="00877663" w:rsidRDefault="004C438B" w:rsidP="00266C07">
            <w:r>
              <w:t>Cleeve &amp; Claverham</w:t>
            </w:r>
          </w:p>
        </w:tc>
        <w:tc>
          <w:tcPr>
            <w:tcW w:w="1302" w:type="dxa"/>
          </w:tcPr>
          <w:p w14:paraId="0B5501B5" w14:textId="507FF3ED" w:rsidR="004C438B" w:rsidRPr="00877663" w:rsidRDefault="00B71EAE" w:rsidP="00266C07">
            <w:r>
              <w:t>8</w:t>
            </w:r>
          </w:p>
        </w:tc>
        <w:tc>
          <w:tcPr>
            <w:tcW w:w="4464" w:type="dxa"/>
          </w:tcPr>
          <w:p w14:paraId="572F42D0" w14:textId="607C5D3A" w:rsidR="004C438B" w:rsidRPr="00877663" w:rsidRDefault="004C438B" w:rsidP="00266C07">
            <w:r>
              <w:t>Cirencester A</w:t>
            </w:r>
          </w:p>
        </w:tc>
        <w:tc>
          <w:tcPr>
            <w:tcW w:w="1276" w:type="dxa"/>
          </w:tcPr>
          <w:p w14:paraId="4B22F908" w14:textId="57BDAB3B" w:rsidR="004C438B" w:rsidRPr="00877663" w:rsidRDefault="00B71EAE" w:rsidP="00266C07">
            <w:r>
              <w:t>1</w:t>
            </w:r>
          </w:p>
        </w:tc>
      </w:tr>
      <w:tr w:rsidR="004C438B" w:rsidRPr="00877663" w14:paraId="5860DC2D" w14:textId="76691B3A" w:rsidTr="008E6071">
        <w:tc>
          <w:tcPr>
            <w:tcW w:w="5002" w:type="dxa"/>
          </w:tcPr>
          <w:p w14:paraId="1E55F70A" w14:textId="30EBD014" w:rsidR="004C438B" w:rsidRPr="00877663" w:rsidRDefault="004C438B" w:rsidP="00266C07">
            <w:r>
              <w:t>Evesham B</w:t>
            </w:r>
          </w:p>
        </w:tc>
        <w:tc>
          <w:tcPr>
            <w:tcW w:w="1302" w:type="dxa"/>
          </w:tcPr>
          <w:p w14:paraId="62F30F60" w14:textId="7C974551" w:rsidR="004C438B" w:rsidRPr="00877663" w:rsidRDefault="00B71EAE" w:rsidP="00266C07">
            <w:r>
              <w:t>8</w:t>
            </w:r>
          </w:p>
        </w:tc>
        <w:tc>
          <w:tcPr>
            <w:tcW w:w="4464" w:type="dxa"/>
          </w:tcPr>
          <w:p w14:paraId="21A1C06D" w14:textId="0E92572D" w:rsidR="004C438B" w:rsidRPr="00877663" w:rsidRDefault="004C438B" w:rsidP="00266C07">
            <w:r>
              <w:t>Banbury B</w:t>
            </w:r>
          </w:p>
        </w:tc>
        <w:tc>
          <w:tcPr>
            <w:tcW w:w="1276" w:type="dxa"/>
          </w:tcPr>
          <w:p w14:paraId="555FD450" w14:textId="29BBDB69" w:rsidR="004C438B" w:rsidRPr="00877663" w:rsidRDefault="00B71EAE" w:rsidP="00266C07">
            <w:r>
              <w:t>1*</w:t>
            </w:r>
            <w:bookmarkStart w:id="1" w:name="_GoBack"/>
            <w:bookmarkEnd w:id="1"/>
          </w:p>
        </w:tc>
      </w:tr>
      <w:tr w:rsidR="004C438B" w:rsidRPr="00877663" w14:paraId="0E94B246" w14:textId="5EB14640" w:rsidTr="008E6071">
        <w:tc>
          <w:tcPr>
            <w:tcW w:w="5002" w:type="dxa"/>
          </w:tcPr>
          <w:p w14:paraId="16EB7F65" w14:textId="75F53F79" w:rsidR="004C438B" w:rsidRPr="00877663" w:rsidRDefault="004C438B" w:rsidP="00266C07">
            <w:r>
              <w:t>Nailsworth Phoenix B</w:t>
            </w:r>
          </w:p>
        </w:tc>
        <w:tc>
          <w:tcPr>
            <w:tcW w:w="1302" w:type="dxa"/>
          </w:tcPr>
          <w:p w14:paraId="6382FF62" w14:textId="225ED200" w:rsidR="004C438B" w:rsidRPr="00877663" w:rsidRDefault="00B71EAE" w:rsidP="00266C07">
            <w:r>
              <w:t>1</w:t>
            </w:r>
          </w:p>
        </w:tc>
        <w:tc>
          <w:tcPr>
            <w:tcW w:w="4464" w:type="dxa"/>
          </w:tcPr>
          <w:p w14:paraId="338C4D8F" w14:textId="5FD0B62E" w:rsidR="004C438B" w:rsidRPr="00877663" w:rsidRDefault="004C438B" w:rsidP="00266C07">
            <w:r>
              <w:t>Cheltenham A</w:t>
            </w:r>
          </w:p>
        </w:tc>
        <w:tc>
          <w:tcPr>
            <w:tcW w:w="1276" w:type="dxa"/>
          </w:tcPr>
          <w:p w14:paraId="28884390" w14:textId="2AAAFC21" w:rsidR="004C438B" w:rsidRPr="00877663" w:rsidRDefault="00B71EAE" w:rsidP="00266C07">
            <w:r>
              <w:t>8</w:t>
            </w:r>
          </w:p>
        </w:tc>
      </w:tr>
    </w:tbl>
    <w:p w14:paraId="446E7819" w14:textId="77777777" w:rsidR="004B06B5" w:rsidRPr="00E756AC" w:rsidRDefault="004B06B5" w:rsidP="004B06B5">
      <w:pPr>
        <w:rPr>
          <w:b/>
          <w:u w:val="single"/>
        </w:rPr>
      </w:pPr>
    </w:p>
    <w:sectPr w:rsidR="004B06B5" w:rsidRPr="00E756AC" w:rsidSect="007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757A" w14:textId="77777777" w:rsidR="00BB297A" w:rsidRDefault="00BB297A" w:rsidP="0056073F">
      <w:pPr>
        <w:spacing w:after="0" w:line="240" w:lineRule="auto"/>
      </w:pPr>
      <w:r>
        <w:separator/>
      </w:r>
    </w:p>
  </w:endnote>
  <w:endnote w:type="continuationSeparator" w:id="0">
    <w:p w14:paraId="7EE3D591" w14:textId="77777777" w:rsidR="00BB297A" w:rsidRDefault="00BB297A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11C1" w14:textId="77777777" w:rsidR="00DB378B" w:rsidRDefault="00DB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0198" w14:textId="77777777" w:rsidR="0056073F" w:rsidRDefault="00560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6371" w14:textId="77777777" w:rsidR="00DB378B" w:rsidRDefault="00DB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7AB0" w14:textId="77777777" w:rsidR="00BB297A" w:rsidRDefault="00BB297A" w:rsidP="0056073F">
      <w:pPr>
        <w:spacing w:after="0" w:line="240" w:lineRule="auto"/>
      </w:pPr>
      <w:r>
        <w:separator/>
      </w:r>
    </w:p>
  </w:footnote>
  <w:footnote w:type="continuationSeparator" w:id="0">
    <w:p w14:paraId="5C97D45C" w14:textId="77777777" w:rsidR="00BB297A" w:rsidRDefault="00BB297A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07C1" w14:textId="77777777" w:rsidR="00DB378B" w:rsidRDefault="00DB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7777777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86D4" w14:textId="77777777" w:rsidR="00DB378B" w:rsidRDefault="00DB3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111CB"/>
    <w:rsid w:val="00063929"/>
    <w:rsid w:val="0022696A"/>
    <w:rsid w:val="00334B28"/>
    <w:rsid w:val="0039026F"/>
    <w:rsid w:val="00406069"/>
    <w:rsid w:val="00475292"/>
    <w:rsid w:val="004B06B5"/>
    <w:rsid w:val="004C438B"/>
    <w:rsid w:val="0056073F"/>
    <w:rsid w:val="00571C4E"/>
    <w:rsid w:val="005B4D03"/>
    <w:rsid w:val="006352AB"/>
    <w:rsid w:val="00686967"/>
    <w:rsid w:val="00690D9F"/>
    <w:rsid w:val="00691002"/>
    <w:rsid w:val="006F68FE"/>
    <w:rsid w:val="00783C85"/>
    <w:rsid w:val="0079251E"/>
    <w:rsid w:val="007A6D5C"/>
    <w:rsid w:val="00877663"/>
    <w:rsid w:val="008E6071"/>
    <w:rsid w:val="009024EF"/>
    <w:rsid w:val="009111EC"/>
    <w:rsid w:val="009B30A2"/>
    <w:rsid w:val="009E0F10"/>
    <w:rsid w:val="00AF4FCB"/>
    <w:rsid w:val="00B71EAE"/>
    <w:rsid w:val="00BB297A"/>
    <w:rsid w:val="00BC14FE"/>
    <w:rsid w:val="00D03551"/>
    <w:rsid w:val="00D15597"/>
    <w:rsid w:val="00DB378B"/>
    <w:rsid w:val="00E756AC"/>
    <w:rsid w:val="00F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8</cp:revision>
  <cp:lastPrinted>2018-11-06T10:44:00Z</cp:lastPrinted>
  <dcterms:created xsi:type="dcterms:W3CDTF">2018-11-06T10:35:00Z</dcterms:created>
  <dcterms:modified xsi:type="dcterms:W3CDTF">2018-12-04T09:56:00Z</dcterms:modified>
</cp:coreProperties>
</file>